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E7" w:rsidRDefault="00C8727B">
      <w:pPr>
        <w:pStyle w:val="ConsPlusNormal"/>
        <w:jc w:val="right"/>
      </w:pPr>
      <w:r>
        <w:t>Приложение № 9</w:t>
      </w:r>
    </w:p>
    <w:p w:rsidR="000371E7" w:rsidRDefault="000371E7">
      <w:pPr>
        <w:pStyle w:val="ConsPlusNormal"/>
        <w:jc w:val="right"/>
      </w:pPr>
      <w:r>
        <w:t>к Порядку</w:t>
      </w:r>
    </w:p>
    <w:p w:rsidR="000371E7" w:rsidRPr="000371E7" w:rsidRDefault="000371E7">
      <w:pPr>
        <w:pStyle w:val="ConsPlusNormal"/>
        <w:jc w:val="both"/>
        <w:rPr>
          <w:szCs w:val="24"/>
        </w:rPr>
      </w:pPr>
    </w:p>
    <w:p w:rsidR="000371E7" w:rsidRDefault="000371E7" w:rsidP="0003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1E7" w:rsidRDefault="000371E7" w:rsidP="0003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1E7" w:rsidRPr="000371E7" w:rsidRDefault="000371E7" w:rsidP="0003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1E7">
        <w:rPr>
          <w:rFonts w:ascii="Times New Roman" w:hAnsi="Times New Roman" w:cs="Times New Roman"/>
          <w:sz w:val="24"/>
          <w:szCs w:val="24"/>
        </w:rPr>
        <w:t>РЕЕСТР</w:t>
      </w:r>
    </w:p>
    <w:p w:rsidR="000371E7" w:rsidRPr="000371E7" w:rsidRDefault="000371E7" w:rsidP="0003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1E7">
        <w:rPr>
          <w:rFonts w:ascii="Times New Roman" w:hAnsi="Times New Roman" w:cs="Times New Roman"/>
          <w:sz w:val="24"/>
          <w:szCs w:val="24"/>
        </w:rPr>
        <w:t>ДЕПОНИРОВАННЫХ СУММ ДЛЯ ПОЛУЧЕНИЯ</w:t>
      </w:r>
    </w:p>
    <w:p w:rsidR="000371E7" w:rsidRPr="000371E7" w:rsidRDefault="000371E7" w:rsidP="0003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1E7">
        <w:rPr>
          <w:rFonts w:ascii="Times New Roman" w:hAnsi="Times New Roman" w:cs="Times New Roman"/>
          <w:sz w:val="24"/>
          <w:szCs w:val="24"/>
        </w:rPr>
        <w:t>"___" ________ 20__ г.</w:t>
      </w:r>
    </w:p>
    <w:p w:rsidR="000371E7" w:rsidRPr="000371E7" w:rsidRDefault="000371E7" w:rsidP="0003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1E7" w:rsidRPr="000371E7" w:rsidRDefault="000371E7" w:rsidP="0003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1E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371E7" w:rsidRPr="000371E7" w:rsidRDefault="000371E7" w:rsidP="0003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1E7">
        <w:rPr>
          <w:rFonts w:ascii="Times New Roman" w:hAnsi="Times New Roman" w:cs="Times New Roman"/>
          <w:sz w:val="24"/>
          <w:szCs w:val="24"/>
        </w:rPr>
        <w:t>(наименование получателя бюджетных средств)</w:t>
      </w:r>
    </w:p>
    <w:p w:rsidR="000371E7" w:rsidRPr="000371E7" w:rsidRDefault="000371E7" w:rsidP="0003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1E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371E7" w:rsidRPr="000371E7" w:rsidRDefault="000371E7" w:rsidP="0003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1E7">
        <w:rPr>
          <w:rFonts w:ascii="Times New Roman" w:hAnsi="Times New Roman" w:cs="Times New Roman"/>
          <w:sz w:val="24"/>
          <w:szCs w:val="24"/>
        </w:rPr>
        <w:t>(N лицевого счета)</w:t>
      </w:r>
    </w:p>
    <w:p w:rsidR="000371E7" w:rsidRPr="000371E7" w:rsidRDefault="000371E7" w:rsidP="0003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1E7" w:rsidRDefault="000371E7" w:rsidP="0003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1E7">
        <w:rPr>
          <w:rFonts w:ascii="Times New Roman" w:hAnsi="Times New Roman" w:cs="Times New Roman"/>
          <w:sz w:val="24"/>
          <w:szCs w:val="24"/>
        </w:rPr>
        <w:t>чек N ____________</w:t>
      </w:r>
    </w:p>
    <w:p w:rsidR="000371E7" w:rsidRPr="000371E7" w:rsidRDefault="000371E7" w:rsidP="0003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1E7" w:rsidRPr="000371E7" w:rsidRDefault="000371E7">
      <w:pPr>
        <w:pStyle w:val="ConsPlusNormal"/>
        <w:jc w:val="both"/>
        <w:rPr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99"/>
        <w:gridCol w:w="6379"/>
      </w:tblGrid>
      <w:tr w:rsidR="000371E7" w:rsidRPr="000371E7" w:rsidTr="000371E7">
        <w:tc>
          <w:tcPr>
            <w:tcW w:w="1020" w:type="dxa"/>
          </w:tcPr>
          <w:p w:rsidR="000371E7" w:rsidRPr="000371E7" w:rsidRDefault="000371E7">
            <w:pPr>
              <w:pStyle w:val="ConsPlusNormal"/>
              <w:jc w:val="center"/>
              <w:rPr>
                <w:szCs w:val="24"/>
              </w:rPr>
            </w:pPr>
            <w:r w:rsidRPr="000371E7">
              <w:rPr>
                <w:szCs w:val="24"/>
              </w:rPr>
              <w:t xml:space="preserve">N </w:t>
            </w:r>
            <w:proofErr w:type="gramStart"/>
            <w:r w:rsidRPr="000371E7">
              <w:rPr>
                <w:szCs w:val="24"/>
              </w:rPr>
              <w:t>п</w:t>
            </w:r>
            <w:proofErr w:type="gramEnd"/>
            <w:r w:rsidRPr="000371E7">
              <w:rPr>
                <w:szCs w:val="24"/>
              </w:rPr>
              <w:t>/п</w:t>
            </w:r>
          </w:p>
        </w:tc>
        <w:tc>
          <w:tcPr>
            <w:tcW w:w="2099" w:type="dxa"/>
          </w:tcPr>
          <w:p w:rsidR="000371E7" w:rsidRPr="000371E7" w:rsidRDefault="000371E7">
            <w:pPr>
              <w:pStyle w:val="ConsPlusNormal"/>
              <w:jc w:val="center"/>
              <w:rPr>
                <w:szCs w:val="24"/>
              </w:rPr>
            </w:pPr>
            <w:r w:rsidRPr="000371E7">
              <w:rPr>
                <w:szCs w:val="24"/>
              </w:rPr>
              <w:t>Сумма</w:t>
            </w:r>
          </w:p>
        </w:tc>
        <w:tc>
          <w:tcPr>
            <w:tcW w:w="6379" w:type="dxa"/>
          </w:tcPr>
          <w:p w:rsidR="000371E7" w:rsidRPr="000371E7" w:rsidRDefault="000371E7">
            <w:pPr>
              <w:pStyle w:val="ConsPlusNormal"/>
              <w:jc w:val="center"/>
              <w:rPr>
                <w:szCs w:val="24"/>
              </w:rPr>
            </w:pPr>
            <w:r w:rsidRPr="000371E7">
              <w:rPr>
                <w:szCs w:val="24"/>
              </w:rPr>
              <w:t>Код классификации расходов бюджетов</w:t>
            </w:r>
            <w:r w:rsidR="006C4E64">
              <w:rPr>
                <w:szCs w:val="24"/>
              </w:rPr>
              <w:t xml:space="preserve"> / Код цели</w:t>
            </w:r>
            <w:bookmarkStart w:id="0" w:name="_GoBack"/>
            <w:bookmarkEnd w:id="0"/>
          </w:p>
        </w:tc>
      </w:tr>
      <w:tr w:rsidR="000371E7" w:rsidRPr="000371E7" w:rsidTr="000371E7">
        <w:tc>
          <w:tcPr>
            <w:tcW w:w="1020" w:type="dxa"/>
          </w:tcPr>
          <w:p w:rsidR="000371E7" w:rsidRPr="000371E7" w:rsidRDefault="000371E7">
            <w:pPr>
              <w:pStyle w:val="ConsPlusNormal"/>
              <w:rPr>
                <w:szCs w:val="24"/>
              </w:rPr>
            </w:pPr>
          </w:p>
        </w:tc>
        <w:tc>
          <w:tcPr>
            <w:tcW w:w="2099" w:type="dxa"/>
          </w:tcPr>
          <w:p w:rsidR="000371E7" w:rsidRPr="000371E7" w:rsidRDefault="000371E7">
            <w:pPr>
              <w:pStyle w:val="ConsPlusNormal"/>
              <w:rPr>
                <w:szCs w:val="24"/>
              </w:rPr>
            </w:pPr>
          </w:p>
        </w:tc>
        <w:tc>
          <w:tcPr>
            <w:tcW w:w="6379" w:type="dxa"/>
          </w:tcPr>
          <w:p w:rsidR="000371E7" w:rsidRPr="000371E7" w:rsidRDefault="000371E7">
            <w:pPr>
              <w:pStyle w:val="ConsPlusNormal"/>
              <w:rPr>
                <w:szCs w:val="24"/>
              </w:rPr>
            </w:pPr>
          </w:p>
        </w:tc>
      </w:tr>
      <w:tr w:rsidR="000371E7" w:rsidRPr="000371E7" w:rsidTr="000371E7">
        <w:tc>
          <w:tcPr>
            <w:tcW w:w="1020" w:type="dxa"/>
          </w:tcPr>
          <w:p w:rsidR="000371E7" w:rsidRPr="000371E7" w:rsidRDefault="000371E7">
            <w:pPr>
              <w:pStyle w:val="ConsPlusNormal"/>
              <w:rPr>
                <w:szCs w:val="24"/>
              </w:rPr>
            </w:pPr>
          </w:p>
        </w:tc>
        <w:tc>
          <w:tcPr>
            <w:tcW w:w="2099" w:type="dxa"/>
          </w:tcPr>
          <w:p w:rsidR="000371E7" w:rsidRPr="000371E7" w:rsidRDefault="000371E7">
            <w:pPr>
              <w:pStyle w:val="ConsPlusNormal"/>
              <w:rPr>
                <w:szCs w:val="24"/>
              </w:rPr>
            </w:pPr>
          </w:p>
        </w:tc>
        <w:tc>
          <w:tcPr>
            <w:tcW w:w="6379" w:type="dxa"/>
          </w:tcPr>
          <w:p w:rsidR="000371E7" w:rsidRPr="000371E7" w:rsidRDefault="000371E7">
            <w:pPr>
              <w:pStyle w:val="ConsPlusNormal"/>
              <w:rPr>
                <w:szCs w:val="24"/>
              </w:rPr>
            </w:pPr>
          </w:p>
        </w:tc>
      </w:tr>
      <w:tr w:rsidR="000371E7" w:rsidRPr="000371E7" w:rsidTr="000371E7">
        <w:tc>
          <w:tcPr>
            <w:tcW w:w="1020" w:type="dxa"/>
          </w:tcPr>
          <w:p w:rsidR="000371E7" w:rsidRPr="000371E7" w:rsidRDefault="000371E7">
            <w:pPr>
              <w:pStyle w:val="ConsPlusNormal"/>
              <w:rPr>
                <w:szCs w:val="24"/>
              </w:rPr>
            </w:pPr>
          </w:p>
        </w:tc>
        <w:tc>
          <w:tcPr>
            <w:tcW w:w="2099" w:type="dxa"/>
          </w:tcPr>
          <w:p w:rsidR="000371E7" w:rsidRPr="000371E7" w:rsidRDefault="000371E7">
            <w:pPr>
              <w:pStyle w:val="ConsPlusNormal"/>
              <w:rPr>
                <w:szCs w:val="24"/>
              </w:rPr>
            </w:pPr>
          </w:p>
        </w:tc>
        <w:tc>
          <w:tcPr>
            <w:tcW w:w="6379" w:type="dxa"/>
          </w:tcPr>
          <w:p w:rsidR="000371E7" w:rsidRPr="000371E7" w:rsidRDefault="000371E7">
            <w:pPr>
              <w:pStyle w:val="ConsPlusNormal"/>
              <w:rPr>
                <w:szCs w:val="24"/>
              </w:rPr>
            </w:pPr>
          </w:p>
        </w:tc>
      </w:tr>
      <w:tr w:rsidR="000371E7" w:rsidRPr="000371E7" w:rsidTr="000371E7">
        <w:tc>
          <w:tcPr>
            <w:tcW w:w="1020" w:type="dxa"/>
          </w:tcPr>
          <w:p w:rsidR="000371E7" w:rsidRPr="000371E7" w:rsidRDefault="000371E7">
            <w:pPr>
              <w:pStyle w:val="ConsPlusNormal"/>
              <w:rPr>
                <w:szCs w:val="24"/>
              </w:rPr>
            </w:pPr>
          </w:p>
        </w:tc>
        <w:tc>
          <w:tcPr>
            <w:tcW w:w="2099" w:type="dxa"/>
          </w:tcPr>
          <w:p w:rsidR="000371E7" w:rsidRPr="000371E7" w:rsidRDefault="000371E7">
            <w:pPr>
              <w:pStyle w:val="ConsPlusNormal"/>
              <w:rPr>
                <w:szCs w:val="24"/>
              </w:rPr>
            </w:pPr>
            <w:r w:rsidRPr="000371E7">
              <w:rPr>
                <w:szCs w:val="24"/>
              </w:rPr>
              <w:t>ИТОГО</w:t>
            </w:r>
          </w:p>
        </w:tc>
        <w:tc>
          <w:tcPr>
            <w:tcW w:w="6379" w:type="dxa"/>
          </w:tcPr>
          <w:p w:rsidR="000371E7" w:rsidRPr="000371E7" w:rsidRDefault="000371E7">
            <w:pPr>
              <w:pStyle w:val="ConsPlusNormal"/>
              <w:rPr>
                <w:szCs w:val="24"/>
              </w:rPr>
            </w:pPr>
          </w:p>
        </w:tc>
      </w:tr>
    </w:tbl>
    <w:p w:rsidR="000371E7" w:rsidRPr="000371E7" w:rsidRDefault="000371E7">
      <w:pPr>
        <w:pStyle w:val="ConsPlusNormal"/>
        <w:jc w:val="both"/>
        <w:rPr>
          <w:szCs w:val="24"/>
        </w:rPr>
      </w:pPr>
    </w:p>
    <w:p w:rsidR="000371E7" w:rsidRPr="000371E7" w:rsidRDefault="00037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1E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371E7" w:rsidRPr="000371E7" w:rsidRDefault="00037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1E7">
        <w:rPr>
          <w:rFonts w:ascii="Times New Roman" w:hAnsi="Times New Roman" w:cs="Times New Roman"/>
          <w:sz w:val="24"/>
          <w:szCs w:val="24"/>
        </w:rPr>
        <w:t>получателя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*  </w:t>
      </w:r>
      <w:r w:rsidRPr="000371E7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71E7">
        <w:rPr>
          <w:rFonts w:ascii="Times New Roman" w:hAnsi="Times New Roman" w:cs="Times New Roman"/>
          <w:sz w:val="24"/>
          <w:szCs w:val="24"/>
        </w:rPr>
        <w:t>_____________________</w:t>
      </w:r>
    </w:p>
    <w:p w:rsidR="000371E7" w:rsidRPr="000371E7" w:rsidRDefault="00037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371E7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71E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371E7" w:rsidRPr="000371E7" w:rsidRDefault="00037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1E7" w:rsidRPr="000371E7" w:rsidRDefault="00037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1E7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0371E7" w:rsidRPr="000371E7" w:rsidRDefault="00037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1E7">
        <w:rPr>
          <w:rFonts w:ascii="Times New Roman" w:hAnsi="Times New Roman" w:cs="Times New Roman"/>
          <w:sz w:val="24"/>
          <w:szCs w:val="24"/>
        </w:rPr>
        <w:t>получателя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71E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71E7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371E7" w:rsidRPr="000371E7" w:rsidRDefault="00037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371E7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7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71E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371E7" w:rsidRPr="000371E7" w:rsidRDefault="00037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1E7">
        <w:rPr>
          <w:rFonts w:ascii="Times New Roman" w:hAnsi="Times New Roman" w:cs="Times New Roman"/>
          <w:sz w:val="24"/>
          <w:szCs w:val="24"/>
        </w:rPr>
        <w:t>М.П.</w:t>
      </w:r>
    </w:p>
    <w:p w:rsidR="00A4760A" w:rsidRDefault="00A4760A" w:rsidP="000371E7">
      <w:pPr>
        <w:ind w:firstLine="0"/>
      </w:pPr>
    </w:p>
    <w:p w:rsidR="000371E7" w:rsidRDefault="000371E7" w:rsidP="000371E7">
      <w:pPr>
        <w:ind w:firstLine="0"/>
      </w:pPr>
    </w:p>
    <w:p w:rsidR="000371E7" w:rsidRDefault="000371E7" w:rsidP="000371E7">
      <w:pPr>
        <w:ind w:firstLine="0"/>
      </w:pPr>
    </w:p>
    <w:p w:rsidR="000371E7" w:rsidRPr="000371E7" w:rsidRDefault="000371E7" w:rsidP="000371E7">
      <w:pPr>
        <w:pStyle w:val="a3"/>
        <w:ind w:left="0" w:firstLine="0"/>
      </w:pPr>
      <w:r>
        <w:t>(*) Указывается должность</w:t>
      </w:r>
    </w:p>
    <w:sectPr w:rsidR="000371E7" w:rsidRPr="000371E7" w:rsidSect="0087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812"/>
    <w:multiLevelType w:val="hybridMultilevel"/>
    <w:tmpl w:val="1C4CF068"/>
    <w:lvl w:ilvl="0" w:tplc="893643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E7"/>
    <w:rsid w:val="000371E7"/>
    <w:rsid w:val="006C4E64"/>
    <w:rsid w:val="00A4760A"/>
    <w:rsid w:val="00C8727B"/>
    <w:rsid w:val="00F6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1E7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371E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1E7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371E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Солнцева</dc:creator>
  <cp:lastModifiedBy>Наталия В. Солнцева</cp:lastModifiedBy>
  <cp:revision>4</cp:revision>
  <dcterms:created xsi:type="dcterms:W3CDTF">2016-10-26T11:59:00Z</dcterms:created>
  <dcterms:modified xsi:type="dcterms:W3CDTF">2016-11-29T13:17:00Z</dcterms:modified>
</cp:coreProperties>
</file>